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78DAF">
      <w:pPr>
        <w:tabs>
          <w:tab w:val="left" w:pos="142"/>
        </w:tabs>
      </w:pPr>
      <w:r>
        <w:tab/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0</wp:posOffset>
            </wp:positionV>
            <wp:extent cx="1295400" cy="1516380"/>
            <wp:effectExtent l="0" t="0" r="0" b="7620"/>
            <wp:wrapThrough wrapText="bothSides">
              <wp:wrapPolygon>
                <wp:start x="0" y="0"/>
                <wp:lineTo x="0" y="21437"/>
                <wp:lineTo x="21282" y="21437"/>
                <wp:lineTo x="21282" y="0"/>
                <wp:lineTo x="0" y="0"/>
              </wp:wrapPolygon>
            </wp:wrapThrough>
            <wp:docPr id="1048181244" name="Image 1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81244" name="Image 1" descr="Une image contenant texte, Graphique, Police, graphis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B7E4C">
      <w:pPr>
        <w:pStyle w:val="4"/>
        <w:jc w:val="center"/>
        <w:rPr>
          <w:b/>
          <w:bCs/>
          <w:sz w:val="18"/>
          <w:szCs w:val="18"/>
        </w:rPr>
      </w:pPr>
    </w:p>
    <w:p w14:paraId="425FCC13">
      <w:pPr>
        <w:pStyle w:val="4"/>
        <w:jc w:val="center"/>
        <w:rPr>
          <w:rFonts w:ascii="ADLaM Display" w:hAnsi="ADLaM Display" w:cs="ADLaM Display"/>
          <w:b/>
          <w:bCs/>
          <w:sz w:val="52"/>
          <w:szCs w:val="52"/>
        </w:rPr>
      </w:pPr>
      <w:r>
        <w:rPr>
          <w:rFonts w:ascii="ADLaM Display" w:hAnsi="ADLaM Display" w:cs="ADLaM Display"/>
          <w:b/>
          <w:bCs/>
          <w:sz w:val="52"/>
          <w:szCs w:val="52"/>
        </w:rPr>
        <w:t>MAIRIE DE CIVRAC EN MEDOC</w:t>
      </w:r>
    </w:p>
    <w:p w14:paraId="59D94888">
      <w:pPr>
        <w:tabs>
          <w:tab w:val="left" w:pos="6096"/>
        </w:tabs>
        <w:spacing w:after="4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</w:p>
    <w:p w14:paraId="1283FB5F">
      <w:pPr>
        <w:tabs>
          <w:tab w:val="left" w:pos="6096"/>
        </w:tabs>
        <w:spacing w:after="40"/>
        <w:rPr>
          <w:rFonts w:ascii="Arial" w:hAnsi="Arial" w:eastAsia="Arial" w:cs="Arial"/>
        </w:rPr>
      </w:pPr>
    </w:p>
    <w:p w14:paraId="66E7E71D">
      <w:pPr>
        <w:tabs>
          <w:tab w:val="left" w:pos="6096"/>
        </w:tabs>
        <w:spacing w:after="4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</w:p>
    <w:p w14:paraId="5B653B04">
      <w:pPr>
        <w:tabs>
          <w:tab w:val="left" w:pos="6096"/>
        </w:tabs>
        <w:spacing w:after="40"/>
        <w:rPr>
          <w:rFonts w:ascii="Arial" w:hAnsi="Arial" w:eastAsia="Arial" w:cs="Arial"/>
        </w:rPr>
      </w:pPr>
    </w:p>
    <w:p w14:paraId="7024BA5C">
      <w:pPr>
        <w:tabs>
          <w:tab w:val="left" w:pos="6096"/>
        </w:tabs>
        <w:spacing w:after="4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Mesdames, Messieurs les conseillers</w:t>
      </w:r>
    </w:p>
    <w:p w14:paraId="1DDF4EAA">
      <w:pPr>
        <w:tabs>
          <w:tab w:val="left" w:pos="6096"/>
        </w:tabs>
        <w:spacing w:after="40"/>
        <w:ind w:left="609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Municipaux de la commune de Civrac en Médoc</w:t>
      </w:r>
    </w:p>
    <w:p w14:paraId="37A8CB3D">
      <w:pPr>
        <w:tabs>
          <w:tab w:val="left" w:pos="6096"/>
        </w:tabs>
        <w:spacing w:after="40"/>
        <w:ind w:left="6096"/>
        <w:rPr>
          <w:rFonts w:ascii="Arial" w:hAnsi="Arial" w:eastAsia="Arial" w:cs="Arial"/>
        </w:rPr>
      </w:pPr>
    </w:p>
    <w:p w14:paraId="15F43DE7">
      <w:pPr>
        <w:tabs>
          <w:tab w:val="left" w:pos="5103"/>
          <w:tab w:val="left" w:pos="6096"/>
        </w:tabs>
        <w:rPr>
          <w:rFonts w:hint="default" w:ascii="Arial" w:hAnsi="Arial" w:eastAsia="Arial" w:cs="Arial"/>
          <w:lang w:val="fr-FR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A Civrac en Médoc, le </w:t>
      </w:r>
      <w:r>
        <w:rPr>
          <w:rFonts w:hint="default" w:ascii="Arial" w:hAnsi="Arial" w:eastAsia="Arial" w:cs="Arial"/>
          <w:lang w:val="fr-FR"/>
        </w:rPr>
        <w:t>7 juillet 2025</w:t>
      </w:r>
    </w:p>
    <w:p w14:paraId="10FE0CEC">
      <w:pPr>
        <w:tabs>
          <w:tab w:val="left" w:pos="5103"/>
          <w:tab w:val="left" w:pos="6096"/>
        </w:tabs>
        <w:rPr>
          <w:rFonts w:ascii="Arial" w:hAnsi="Arial" w:eastAsia="Arial" w:cs="Arial"/>
        </w:rPr>
      </w:pPr>
    </w:p>
    <w:p w14:paraId="55F7893A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tabs>
          <w:tab w:val="left" w:pos="6237"/>
        </w:tabs>
        <w:jc w:val="center"/>
        <w:rPr>
          <w:rFonts w:ascii="Arial" w:hAnsi="Arial" w:eastAsia="Arial" w:cs="Arial"/>
          <w:b/>
          <w:sz w:val="36"/>
          <w:szCs w:val="24"/>
        </w:rPr>
      </w:pPr>
      <w:r>
        <w:rPr>
          <w:rFonts w:ascii="Arial" w:hAnsi="Arial" w:eastAsia="Arial" w:cs="Arial"/>
          <w:b/>
          <w:sz w:val="36"/>
          <w:szCs w:val="24"/>
        </w:rPr>
        <w:t>CONVOCATION DU CONSEIL MUNICIPAL</w:t>
      </w:r>
    </w:p>
    <w:p w14:paraId="5BE86860">
      <w:pPr>
        <w:tabs>
          <w:tab w:val="left" w:pos="6237"/>
        </w:tabs>
        <w:spacing w:after="0" w:line="240" w:lineRule="auto"/>
        <w:jc w:val="center"/>
        <w:rPr>
          <w:rFonts w:ascii="Arial" w:hAnsi="Arial" w:eastAsia="Arial" w:cs="Arial"/>
          <w:b/>
          <w:bCs/>
        </w:rPr>
      </w:pPr>
    </w:p>
    <w:p w14:paraId="1F511D87">
      <w:pPr>
        <w:tabs>
          <w:tab w:val="left" w:pos="6237"/>
        </w:tabs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J’ai l’honneur de vous inviter à assister à la séance ordinaire du Conseil Municipal qui aura lieu à la Salle</w:t>
      </w:r>
    </w:p>
    <w:p w14:paraId="67FBCF29">
      <w:pPr>
        <w:tabs>
          <w:tab w:val="left" w:pos="6237"/>
        </w:tabs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du Conseil </w:t>
      </w:r>
    </w:p>
    <w:p w14:paraId="76A528FE">
      <w:pPr>
        <w:tabs>
          <w:tab w:val="left" w:pos="6237"/>
        </w:tabs>
        <w:spacing w:after="0" w:line="240" w:lineRule="auto"/>
        <w:jc w:val="both"/>
        <w:rPr>
          <w:rFonts w:ascii="Arial" w:hAnsi="Arial" w:eastAsia="Arial" w:cs="Arial"/>
          <w:sz w:val="10"/>
          <w:szCs w:val="10"/>
        </w:rPr>
      </w:pPr>
    </w:p>
    <w:p w14:paraId="79247136">
      <w:pPr>
        <w:tabs>
          <w:tab w:val="left" w:pos="6237"/>
        </w:tabs>
        <w:jc w:val="center"/>
        <w:rPr>
          <w:rFonts w:ascii="Arial" w:hAnsi="Arial" w:eastAsia="Arial" w:cs="Arial"/>
          <w:b/>
          <w:sz w:val="28"/>
        </w:rPr>
      </w:pPr>
      <w:r>
        <w:rPr>
          <w:rFonts w:ascii="Arial" w:hAnsi="Arial" w:eastAsia="Arial" w:cs="Arial"/>
          <w:b/>
          <w:sz w:val="28"/>
        </w:rPr>
        <w:t xml:space="preserve">Le </w:t>
      </w:r>
      <w:r>
        <w:rPr>
          <w:rFonts w:hint="default" w:ascii="Arial" w:hAnsi="Arial" w:eastAsia="Arial" w:cs="Arial"/>
          <w:b/>
          <w:sz w:val="28"/>
          <w:lang w:val="fr-FR"/>
        </w:rPr>
        <w:t xml:space="preserve">mardi 15 juillet </w:t>
      </w:r>
      <w:r>
        <w:rPr>
          <w:rFonts w:ascii="Arial" w:hAnsi="Arial" w:eastAsia="Arial" w:cs="Arial"/>
          <w:b/>
          <w:sz w:val="28"/>
        </w:rPr>
        <w:t>2025 à 19 heures</w:t>
      </w:r>
    </w:p>
    <w:p w14:paraId="502ED79E">
      <w:pPr>
        <w:tabs>
          <w:tab w:val="left" w:pos="6237"/>
        </w:tabs>
        <w:rPr>
          <w:rFonts w:ascii="Arial" w:hAnsi="Arial" w:eastAsia="Arial" w:cs="Arial"/>
          <w:bCs/>
          <w:szCs w:val="18"/>
        </w:rPr>
      </w:pPr>
      <w:r>
        <w:rPr>
          <w:rFonts w:ascii="Arial" w:hAnsi="Arial" w:eastAsia="Arial" w:cs="Arial"/>
          <w:bCs/>
          <w:szCs w:val="18"/>
        </w:rPr>
        <w:t>Veuillez agréer, Mesdames, Messieurs, mes plus sincères salutations.</w:t>
      </w:r>
    </w:p>
    <w:p w14:paraId="50B06CDC">
      <w:pPr>
        <w:tabs>
          <w:tab w:val="left" w:pos="6096"/>
        </w:tabs>
        <w:jc w:val="center"/>
        <w:rPr>
          <w:rFonts w:ascii="Arial" w:hAnsi="Arial" w:eastAsia="Arial" w:cs="Arial"/>
          <w:b/>
          <w:shd w:val="clear" w:color="auto" w:fill="FFFFFF"/>
        </w:rPr>
      </w:pPr>
      <w:r>
        <w:rPr>
          <w:rFonts w:ascii="Arial" w:hAnsi="Arial" w:eastAsia="Arial" w:cs="Arial"/>
          <w:b/>
          <w:shd w:val="clear" w:color="auto" w:fill="FFFFFF"/>
        </w:rPr>
        <w:t xml:space="preserve">                                           La Maire, </w:t>
      </w:r>
    </w:p>
    <w:p w14:paraId="005A0566">
      <w:pPr>
        <w:tabs>
          <w:tab w:val="left" w:pos="6096"/>
        </w:tabs>
        <w:jc w:val="center"/>
        <w:rPr>
          <w:rFonts w:ascii="Arial" w:hAnsi="Arial" w:eastAsia="Arial" w:cs="Arial"/>
          <w:b/>
          <w:shd w:val="clear" w:color="auto" w:fill="FFFFFF"/>
        </w:rPr>
      </w:pPr>
      <w:r>
        <w:rPr>
          <w:rFonts w:ascii="Arial" w:hAnsi="Arial" w:eastAsia="Arial" w:cs="Arial"/>
          <w:b/>
          <w:shd w:val="clear" w:color="auto" w:fill="FFFFFF"/>
        </w:rPr>
        <w:t xml:space="preserve">                                                     </w:t>
      </w:r>
      <w:r>
        <w:rPr>
          <w:rFonts w:ascii="Arial" w:hAnsi="Arial" w:eastAsia="Arial" w:cs="Arial"/>
          <w:b/>
          <w:u w:val="single"/>
          <w:shd w:val="clear" w:color="auto" w:fill="FFFFFF"/>
        </w:rPr>
        <w:t>Béatrice SAVIN</w:t>
      </w:r>
    </w:p>
    <w:p w14:paraId="22173F7B">
      <w:pPr>
        <w:tabs>
          <w:tab w:val="left" w:pos="6096"/>
        </w:tabs>
        <w:jc w:val="both"/>
        <w:rPr>
          <w:rFonts w:ascii="Arial" w:hAnsi="Arial" w:eastAsia="Arial" w:cs="Arial"/>
          <w:b/>
          <w:shd w:val="clear" w:color="auto" w:fill="FFFFFF"/>
        </w:rPr>
      </w:pPr>
      <w:bookmarkStart w:id="1" w:name="_GoBack"/>
      <w:bookmarkEnd w:id="1"/>
    </w:p>
    <w:p w14:paraId="327BDD20">
      <w:pPr>
        <w:tabs>
          <w:tab w:val="left" w:pos="6237"/>
        </w:tabs>
        <w:spacing w:line="360" w:lineRule="auto"/>
        <w:rPr>
          <w:rFonts w:ascii="Arial" w:hAnsi="Arial" w:eastAsia="Arial" w:cs="Arial"/>
          <w:b/>
          <w:sz w:val="24"/>
          <w:u w:val="single"/>
        </w:rPr>
      </w:pPr>
      <w:r>
        <w:rPr>
          <w:rFonts w:ascii="Arial" w:hAnsi="Arial" w:eastAsia="Arial" w:cs="Arial"/>
          <w:b/>
          <w:sz w:val="24"/>
          <w:u w:val="single"/>
        </w:rPr>
        <w:t>ORDRE DU JOUR :</w:t>
      </w:r>
    </w:p>
    <w:p w14:paraId="3E9CF722">
      <w:pPr>
        <w:pStyle w:val="6"/>
        <w:numPr>
          <w:ilvl w:val="0"/>
          <w:numId w:val="1"/>
        </w:numPr>
        <w:tabs>
          <w:tab w:val="left" w:pos="6237"/>
        </w:tabs>
        <w:spacing w:after="0" w:line="240" w:lineRule="auto"/>
        <w:ind w:left="714" w:hanging="357"/>
        <w:rPr>
          <w:rFonts w:ascii="Arial" w:hAnsi="Arial" w:eastAsia="Arial" w:cs="Arial"/>
          <w:bCs/>
          <w:sz w:val="32"/>
          <w:szCs w:val="28"/>
        </w:rPr>
      </w:pPr>
      <w:bookmarkStart w:id="0" w:name="_Hlk171420526"/>
      <w:r>
        <w:rPr>
          <w:rFonts w:ascii="Arial" w:hAnsi="Arial" w:eastAsia="Arial" w:cs="Arial"/>
          <w:bCs/>
          <w:sz w:val="24"/>
        </w:rPr>
        <w:t>Désignation d’un secrétaire de séance</w:t>
      </w:r>
    </w:p>
    <w:p w14:paraId="0D396BEA">
      <w:pPr>
        <w:pStyle w:val="6"/>
        <w:numPr>
          <w:ilvl w:val="0"/>
          <w:numId w:val="1"/>
        </w:numPr>
        <w:tabs>
          <w:tab w:val="left" w:pos="6237"/>
        </w:tabs>
        <w:spacing w:after="0" w:line="240" w:lineRule="auto"/>
        <w:ind w:left="714" w:hanging="357"/>
        <w:rPr>
          <w:rFonts w:ascii="Arial" w:hAnsi="Arial" w:eastAsia="Arial" w:cs="Arial"/>
          <w:bCs/>
          <w:sz w:val="32"/>
          <w:szCs w:val="28"/>
        </w:rPr>
      </w:pPr>
      <w:r>
        <w:rPr>
          <w:rFonts w:ascii="Arial" w:hAnsi="Arial" w:eastAsia="Arial" w:cs="Arial"/>
          <w:bCs/>
          <w:sz w:val="24"/>
        </w:rPr>
        <w:t xml:space="preserve">Approbation du procès-verbal de la séance du </w:t>
      </w:r>
      <w:r>
        <w:rPr>
          <w:rFonts w:hint="default" w:ascii="Arial" w:hAnsi="Arial" w:eastAsia="Arial" w:cs="Arial"/>
          <w:bCs/>
          <w:sz w:val="24"/>
          <w:lang w:val="fr-FR"/>
        </w:rPr>
        <w:t>14 avril 2025</w:t>
      </w:r>
    </w:p>
    <w:p w14:paraId="0D0DF5D2">
      <w:pPr>
        <w:pStyle w:val="6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eastAsia="Arial" w:cs="Arial"/>
          <w:bCs/>
          <w:sz w:val="24"/>
        </w:rPr>
      </w:pPr>
      <w:r>
        <w:rPr>
          <w:rFonts w:hint="default" w:ascii="Arial" w:hAnsi="Arial" w:eastAsia="Arial" w:cs="Arial"/>
          <w:bCs/>
          <w:sz w:val="24"/>
          <w:lang w:val="fr-FR"/>
        </w:rPr>
        <w:t>Fixation du nombre  et de la r</w:t>
      </w:r>
      <w:r>
        <w:rPr>
          <w:rFonts w:ascii="Arial" w:hAnsi="Arial" w:eastAsia="Arial" w:cs="Arial"/>
          <w:bCs/>
          <w:sz w:val="24"/>
        </w:rPr>
        <w:t>épartition des sièges d</w:t>
      </w:r>
      <w:r>
        <w:rPr>
          <w:rFonts w:hint="default" w:ascii="Arial" w:hAnsi="Arial" w:eastAsia="Arial" w:cs="Arial"/>
          <w:bCs/>
          <w:sz w:val="24"/>
          <w:lang w:val="fr-FR"/>
        </w:rPr>
        <w:t>u conseil communautaire</w:t>
      </w:r>
    </w:p>
    <w:p w14:paraId="45B7430B">
      <w:pPr>
        <w:pStyle w:val="6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eastAsia="Arial" w:cs="Arial"/>
          <w:bCs/>
          <w:sz w:val="24"/>
        </w:rPr>
      </w:pPr>
      <w:r>
        <w:rPr>
          <w:rFonts w:hint="default" w:ascii="Arial" w:hAnsi="Arial" w:eastAsia="Arial" w:cs="Arial"/>
          <w:bCs/>
          <w:sz w:val="24"/>
          <w:lang w:val="fr-FR"/>
        </w:rPr>
        <w:t>Recensement de la population</w:t>
      </w:r>
    </w:p>
    <w:p w14:paraId="532AE089">
      <w:pPr>
        <w:pStyle w:val="6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eastAsia="Arial" w:cs="Arial"/>
          <w:bCs/>
          <w:sz w:val="24"/>
        </w:rPr>
      </w:pPr>
      <w:r>
        <w:rPr>
          <w:rFonts w:hint="default" w:ascii="Arial" w:hAnsi="Arial" w:eastAsia="Arial" w:cs="Arial"/>
          <w:bCs/>
          <w:sz w:val="24"/>
          <w:lang w:val="fr-FR"/>
        </w:rPr>
        <w:t>Avancement de grade Madame FEMENIA Emilie</w:t>
      </w:r>
    </w:p>
    <w:p w14:paraId="0BB8AA44">
      <w:pPr>
        <w:pStyle w:val="6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eastAsia="Arial" w:cs="Arial"/>
          <w:bCs/>
          <w:sz w:val="24"/>
        </w:rPr>
      </w:pPr>
      <w:r>
        <w:rPr>
          <w:rFonts w:ascii="Arial" w:hAnsi="Arial" w:eastAsia="Arial" w:cs="Arial"/>
          <w:bCs/>
          <w:sz w:val="24"/>
        </w:rPr>
        <w:t>Questions diverses</w:t>
      </w:r>
    </w:p>
    <w:bookmarkEnd w:id="0"/>
    <w:p w14:paraId="0BFF4022">
      <w:pPr>
        <w:spacing w:after="0" w:line="240" w:lineRule="auto"/>
        <w:ind w:left="-851" w:firstLine="708"/>
        <w:jc w:val="center"/>
        <w:rPr>
          <w:rFonts w:ascii="Arial" w:hAnsi="Arial" w:eastAsia="Arial" w:cs="Arial"/>
          <w:shd w:val="clear" w:color="auto" w:fill="FFFFFF"/>
        </w:rPr>
      </w:pPr>
      <w:r>
        <w:rPr>
          <w:rFonts w:ascii="Arial" w:hAnsi="Arial" w:eastAsia="Arial" w:cs="Arial"/>
          <w:shd w:val="clear" w:color="auto" w:fill="FFFFFF"/>
        </w:rPr>
        <w:t>-------------------------------------------------------------------------------------------------------------------------------------</w:t>
      </w:r>
    </w:p>
    <w:p w14:paraId="5A4C1FE8">
      <w:pPr>
        <w:spacing w:after="0" w:line="240" w:lineRule="auto"/>
        <w:ind w:left="-851" w:firstLine="708"/>
        <w:rPr>
          <w:rFonts w:ascii="Arial" w:hAnsi="Arial" w:eastAsia="Arial" w:cs="Arial"/>
          <w:sz w:val="10"/>
          <w:shd w:val="clear" w:color="auto" w:fill="FFFFFF"/>
        </w:rPr>
      </w:pPr>
    </w:p>
    <w:p w14:paraId="3570F307">
      <w:pPr>
        <w:spacing w:after="0" w:line="240" w:lineRule="auto"/>
        <w:jc w:val="center"/>
        <w:rPr>
          <w:rFonts w:ascii="Arial" w:hAnsi="Arial" w:eastAsia="Arial" w:cs="Arial"/>
          <w:b/>
          <w:sz w:val="24"/>
          <w:u w:val="single"/>
          <w:shd w:val="clear" w:color="auto" w:fill="FFFFFF"/>
        </w:rPr>
      </w:pPr>
      <w:r>
        <w:rPr>
          <w:rFonts w:ascii="Arial" w:hAnsi="Arial" w:eastAsia="Arial" w:cs="Arial"/>
          <w:b/>
          <w:sz w:val="24"/>
          <w:u w:val="single"/>
          <w:shd w:val="clear" w:color="auto" w:fill="FFFFFF"/>
        </w:rPr>
        <w:t>POUVOIR</w:t>
      </w:r>
    </w:p>
    <w:p w14:paraId="49283506">
      <w:pPr>
        <w:spacing w:after="0" w:line="240" w:lineRule="auto"/>
        <w:ind w:left="-567" w:right="-142"/>
        <w:jc w:val="both"/>
        <w:rPr>
          <w:rFonts w:ascii="Calibri" w:hAnsi="Calibri" w:eastAsia="Calibri" w:cs="Calibri"/>
          <w:b/>
          <w:i/>
          <w:shd w:val="clear" w:color="auto" w:fill="FFFFFF"/>
        </w:rPr>
      </w:pPr>
    </w:p>
    <w:p w14:paraId="260DB9AB">
      <w:pPr>
        <w:spacing w:after="0" w:line="240" w:lineRule="auto"/>
        <w:ind w:left="-142" w:right="284"/>
        <w:jc w:val="both"/>
        <w:rPr>
          <w:rFonts w:ascii="Calibri" w:hAnsi="Calibri" w:eastAsia="Calibri" w:cs="Calibri"/>
          <w:shd w:val="clear" w:color="auto" w:fill="FFFFFF"/>
        </w:rPr>
      </w:pPr>
      <w:r>
        <w:rPr>
          <w:rFonts w:ascii="Calibri" w:hAnsi="Calibri" w:eastAsia="Calibri" w:cs="Calibri"/>
          <w:shd w:val="clear" w:color="auto" w:fill="FFFFFF"/>
        </w:rPr>
        <w:t>Je soussigné(e) Monsieur ou Madame ……………………………………………………………………………</w:t>
      </w:r>
      <w:r>
        <w:rPr>
          <w:rFonts w:ascii="Calibri" w:hAnsi="Calibri" w:eastAsia="Calibri" w:cs="Calibri"/>
          <w:b/>
          <w:shd w:val="clear" w:color="auto" w:fill="FFFFFF"/>
        </w:rPr>
        <w:t>DONNE POUVOIR</w:t>
      </w:r>
      <w:r>
        <w:rPr>
          <w:rFonts w:ascii="Calibri" w:hAnsi="Calibri" w:eastAsia="Calibri" w:cs="Calibri"/>
          <w:shd w:val="clear" w:color="auto" w:fill="FFFFFF"/>
        </w:rPr>
        <w:t xml:space="preserve"> à Monsieur ou Madame ………………………………………………………………………  À effet de me représenter à la réunion du Conseil Municipal convoqué lundi 14 avril 2025 de prendre part à toutes délibérations, d’émettre tous votes et signer tous documents.</w:t>
      </w:r>
    </w:p>
    <w:p w14:paraId="7798A331">
      <w:pPr>
        <w:spacing w:after="0" w:line="240" w:lineRule="auto"/>
        <w:ind w:left="-567" w:right="284"/>
        <w:jc w:val="both"/>
        <w:rPr>
          <w:rFonts w:ascii="Calibri" w:hAnsi="Calibri" w:eastAsia="Calibri" w:cs="Calibri"/>
          <w:sz w:val="12"/>
          <w:shd w:val="clear" w:color="auto" w:fill="FFFFFF"/>
        </w:rPr>
      </w:pPr>
    </w:p>
    <w:p w14:paraId="2C3C9944">
      <w:pPr>
        <w:spacing w:after="0" w:line="240" w:lineRule="auto"/>
        <w:ind w:left="-142" w:right="284"/>
        <w:jc w:val="both"/>
        <w:rPr>
          <w:rFonts w:ascii="Calibri" w:hAnsi="Calibri" w:eastAsia="Calibri" w:cs="Calibri"/>
          <w:shd w:val="clear" w:color="auto" w:fill="FFFFFF"/>
        </w:rPr>
      </w:pPr>
      <w:r>
        <w:rPr>
          <w:rFonts w:ascii="Calibri" w:hAnsi="Calibri" w:eastAsia="Calibri" w:cs="Calibri"/>
          <w:shd w:val="clear" w:color="auto" w:fill="FFFFFF"/>
        </w:rPr>
        <w:t>Le présent pouvoir conservant ses effets pour tous les autres jours suivants, auxquels cette réunion serait reportée pour une cause quelconque.</w:t>
      </w:r>
    </w:p>
    <w:p w14:paraId="0F3DC371">
      <w:pPr>
        <w:spacing w:after="0" w:line="240" w:lineRule="auto"/>
        <w:ind w:left="-142" w:right="284"/>
        <w:jc w:val="both"/>
        <w:rPr>
          <w:rFonts w:ascii="Calibri" w:hAnsi="Calibri" w:eastAsia="Calibri" w:cs="Calibri"/>
          <w:shd w:val="clear" w:color="auto" w:fill="FFFFFF"/>
        </w:rPr>
      </w:pPr>
    </w:p>
    <w:p w14:paraId="2BD08671">
      <w:pPr>
        <w:spacing w:after="0" w:line="240" w:lineRule="auto"/>
        <w:ind w:right="-142"/>
        <w:jc w:val="both"/>
        <w:rPr>
          <w:rFonts w:ascii="Calibri" w:hAnsi="Calibri" w:eastAsia="Calibri" w:cs="Calibri"/>
          <w:b/>
          <w:i/>
          <w:sz w:val="2"/>
          <w:shd w:val="clear" w:color="auto" w:fill="FFFFFF"/>
        </w:rPr>
      </w:pPr>
    </w:p>
    <w:p w14:paraId="79C2747D">
      <w:pPr>
        <w:spacing w:after="0" w:line="240" w:lineRule="auto"/>
        <w:ind w:left="-142" w:right="-142"/>
        <w:jc w:val="both"/>
        <w:rPr>
          <w:rFonts w:ascii="Calibri" w:hAnsi="Calibri" w:eastAsia="Calibri" w:cs="Calibri"/>
          <w:b/>
          <w:i/>
          <w:shd w:val="clear" w:color="auto" w:fill="FFFFFF"/>
        </w:rPr>
      </w:pPr>
      <w:r>
        <w:rPr>
          <w:rFonts w:ascii="Calibri" w:hAnsi="Calibri" w:eastAsia="Calibri" w:cs="Calibri"/>
          <w:b/>
          <w:i/>
          <w:shd w:val="clear" w:color="auto" w:fill="FFFFFF"/>
        </w:rPr>
        <w:t xml:space="preserve">Fait à Civrac en Médoc, le </w:t>
      </w:r>
      <w:r>
        <w:rPr>
          <w:rFonts w:ascii="Calibri" w:hAnsi="Calibri" w:eastAsia="Calibri" w:cs="Calibri"/>
          <w:b/>
          <w:i/>
          <w:shd w:val="clear" w:color="auto" w:fill="FFFFFF"/>
        </w:rPr>
        <w:tab/>
      </w:r>
      <w:r>
        <w:rPr>
          <w:rFonts w:ascii="Calibri" w:hAnsi="Calibri" w:eastAsia="Calibri" w:cs="Calibri"/>
          <w:b/>
          <w:i/>
          <w:shd w:val="clear" w:color="auto" w:fill="FFFFFF"/>
        </w:rPr>
        <w:tab/>
      </w:r>
      <w:r>
        <w:rPr>
          <w:rFonts w:ascii="Calibri" w:hAnsi="Calibri" w:eastAsia="Calibri" w:cs="Calibri"/>
          <w:b/>
          <w:i/>
          <w:shd w:val="clear" w:color="auto" w:fill="FFFFFF"/>
        </w:rPr>
        <w:tab/>
      </w:r>
      <w:r>
        <w:rPr>
          <w:rFonts w:ascii="Calibri" w:hAnsi="Calibri" w:eastAsia="Calibri" w:cs="Calibri"/>
          <w:b/>
          <w:i/>
          <w:shd w:val="clear" w:color="auto" w:fill="FFFFFF"/>
        </w:rPr>
        <w:tab/>
      </w:r>
      <w:r>
        <w:rPr>
          <w:rFonts w:ascii="Calibri" w:hAnsi="Calibri" w:eastAsia="Calibri" w:cs="Calibri"/>
          <w:b/>
          <w:i/>
          <w:shd w:val="clear" w:color="auto" w:fill="FFFFFF"/>
        </w:rPr>
        <w:tab/>
      </w:r>
      <w:r>
        <w:rPr>
          <w:rFonts w:ascii="Calibri" w:hAnsi="Calibri" w:eastAsia="Calibri" w:cs="Calibri"/>
          <w:b/>
          <w:i/>
          <w:shd w:val="clear" w:color="auto" w:fill="FFFFFF"/>
        </w:rPr>
        <w:tab/>
      </w:r>
      <w:r>
        <w:rPr>
          <w:rFonts w:ascii="Calibri" w:hAnsi="Calibri" w:eastAsia="Calibri" w:cs="Calibri"/>
          <w:b/>
          <w:i/>
          <w:shd w:val="clear" w:color="auto" w:fill="FFFFFF"/>
        </w:rPr>
        <w:t xml:space="preserve">        </w:t>
      </w:r>
      <w:r>
        <w:rPr>
          <w:rFonts w:ascii="Calibri" w:hAnsi="Calibri" w:eastAsia="Calibri" w:cs="Calibri"/>
          <w:b/>
          <w:sz w:val="18"/>
          <w:shd w:val="clear" w:color="auto" w:fill="FFFFFF"/>
        </w:rPr>
        <w:t>Porter à la main</w:t>
      </w:r>
      <w:r>
        <w:rPr>
          <w:rFonts w:ascii="Calibri" w:hAnsi="Calibri" w:eastAsia="Calibri" w:cs="Calibri"/>
          <w:b/>
          <w:i/>
          <w:shd w:val="clear" w:color="auto" w:fill="FFFFFF"/>
        </w:rPr>
        <w:t xml:space="preserve"> </w:t>
      </w:r>
      <w:r>
        <w:rPr>
          <w:rFonts w:ascii="Calibri" w:hAnsi="Calibri" w:eastAsia="Calibri" w:cs="Calibri"/>
          <w:b/>
          <w:sz w:val="20"/>
          <w:shd w:val="clear" w:color="auto" w:fill="FFFFFF"/>
        </w:rPr>
        <w:t>‘’Bon pour pouvoir’’ et signer</w:t>
      </w:r>
    </w:p>
    <w:sectPr>
      <w:pgSz w:w="11906" w:h="16838"/>
      <w:pgMar w:top="426" w:right="707" w:bottom="142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LaM Display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A11A4"/>
    <w:multiLevelType w:val="multilevel"/>
    <w:tmpl w:val="39DA11A4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9D"/>
    <w:rsid w:val="0000415B"/>
    <w:rsid w:val="00050E2D"/>
    <w:rsid w:val="000565B0"/>
    <w:rsid w:val="00091EB7"/>
    <w:rsid w:val="000B1ECB"/>
    <w:rsid w:val="000D06AE"/>
    <w:rsid w:val="000E2040"/>
    <w:rsid w:val="000E2B1D"/>
    <w:rsid w:val="000F1109"/>
    <w:rsid w:val="001238CD"/>
    <w:rsid w:val="00136A28"/>
    <w:rsid w:val="0014326C"/>
    <w:rsid w:val="001737C7"/>
    <w:rsid w:val="00190DDB"/>
    <w:rsid w:val="001C6E41"/>
    <w:rsid w:val="002144E4"/>
    <w:rsid w:val="0023755D"/>
    <w:rsid w:val="00261E04"/>
    <w:rsid w:val="00283A22"/>
    <w:rsid w:val="002D61C2"/>
    <w:rsid w:val="00301F3F"/>
    <w:rsid w:val="003041B7"/>
    <w:rsid w:val="003265EA"/>
    <w:rsid w:val="00330723"/>
    <w:rsid w:val="00351490"/>
    <w:rsid w:val="00360971"/>
    <w:rsid w:val="003A4889"/>
    <w:rsid w:val="003F2A26"/>
    <w:rsid w:val="0041256D"/>
    <w:rsid w:val="004427FF"/>
    <w:rsid w:val="004467E9"/>
    <w:rsid w:val="00464409"/>
    <w:rsid w:val="004A415E"/>
    <w:rsid w:val="004E5B9D"/>
    <w:rsid w:val="004F5985"/>
    <w:rsid w:val="005260E4"/>
    <w:rsid w:val="005435CB"/>
    <w:rsid w:val="0057752C"/>
    <w:rsid w:val="00593AC1"/>
    <w:rsid w:val="00605613"/>
    <w:rsid w:val="00623C8B"/>
    <w:rsid w:val="006367AC"/>
    <w:rsid w:val="00661F78"/>
    <w:rsid w:val="006664AC"/>
    <w:rsid w:val="00666652"/>
    <w:rsid w:val="00666E08"/>
    <w:rsid w:val="006678C8"/>
    <w:rsid w:val="00677709"/>
    <w:rsid w:val="006D1D00"/>
    <w:rsid w:val="006E0B8A"/>
    <w:rsid w:val="007134AA"/>
    <w:rsid w:val="007266D0"/>
    <w:rsid w:val="007273A4"/>
    <w:rsid w:val="00780FDF"/>
    <w:rsid w:val="00787D9F"/>
    <w:rsid w:val="00830F8B"/>
    <w:rsid w:val="00890BC0"/>
    <w:rsid w:val="008A1E4E"/>
    <w:rsid w:val="008C3EDA"/>
    <w:rsid w:val="008D032C"/>
    <w:rsid w:val="00946F5E"/>
    <w:rsid w:val="00A207D2"/>
    <w:rsid w:val="00A210CC"/>
    <w:rsid w:val="00A30499"/>
    <w:rsid w:val="00AB3412"/>
    <w:rsid w:val="00AB6CE3"/>
    <w:rsid w:val="00AC1649"/>
    <w:rsid w:val="00AF438F"/>
    <w:rsid w:val="00AF7D19"/>
    <w:rsid w:val="00B94636"/>
    <w:rsid w:val="00BB2B6A"/>
    <w:rsid w:val="00BE2908"/>
    <w:rsid w:val="00BF4A1C"/>
    <w:rsid w:val="00C14D40"/>
    <w:rsid w:val="00C23A88"/>
    <w:rsid w:val="00C36607"/>
    <w:rsid w:val="00C452A8"/>
    <w:rsid w:val="00C63E36"/>
    <w:rsid w:val="00C646B8"/>
    <w:rsid w:val="00C769AD"/>
    <w:rsid w:val="00CB24D2"/>
    <w:rsid w:val="00CE0D43"/>
    <w:rsid w:val="00CE52CB"/>
    <w:rsid w:val="00D02DD1"/>
    <w:rsid w:val="00D03825"/>
    <w:rsid w:val="00D16B0E"/>
    <w:rsid w:val="00D23C34"/>
    <w:rsid w:val="00D855D5"/>
    <w:rsid w:val="00D95672"/>
    <w:rsid w:val="00D967C0"/>
    <w:rsid w:val="00E12331"/>
    <w:rsid w:val="00E179FE"/>
    <w:rsid w:val="00E23B0E"/>
    <w:rsid w:val="00E24D60"/>
    <w:rsid w:val="00E33BC2"/>
    <w:rsid w:val="00E3603B"/>
    <w:rsid w:val="00E67CCC"/>
    <w:rsid w:val="00E73CB9"/>
    <w:rsid w:val="00EC1EB8"/>
    <w:rsid w:val="00EC2A8F"/>
    <w:rsid w:val="00EF0035"/>
    <w:rsid w:val="00EF3E48"/>
    <w:rsid w:val="00F25015"/>
    <w:rsid w:val="00F773F3"/>
    <w:rsid w:val="00F840D9"/>
    <w:rsid w:val="00F95D7C"/>
    <w:rsid w:val="00FC3D4D"/>
    <w:rsid w:val="00FC5C64"/>
    <w:rsid w:val="00FD3BE5"/>
    <w:rsid w:val="00FE5BCE"/>
    <w:rsid w:val="1EBC7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4">
    <w:name w:val="Title"/>
    <w:basedOn w:val="1"/>
    <w:next w:val="1"/>
    <w:link w:val="7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itre Car"/>
    <w:basedOn w:val="2"/>
    <w:link w:val="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3186-D6F6-4614-9A1F-DC87D37805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1226</Characters>
  <Lines>10</Lines>
  <Paragraphs>2</Paragraphs>
  <TotalTime>6</TotalTime>
  <ScaleCrop>false</ScaleCrop>
  <LinksUpToDate>false</LinksUpToDate>
  <CharactersWithSpaces>1446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2025-04-07T13:55:00Z</dcterms:created>
  <dc:creator>PC1</dc:creator>
  <cp:lastModifiedBy>MAIRIE CIVRAC</cp:lastModifiedBy>
  <cp:lastPrinted>2025-04-07T12:08:00Z</cp:lastPrinted>
  <dcterms:modified xsi:type="dcterms:W3CDTF">2025-07-09T13:32:17Z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1036-12.2.0.21931</vt:lpwstr>
  </property>
  <property fmtid="{D5CDD505-2E9C-101B-9397-08002B2CF9AE}" pid="3" name="ICV">
    <vt:lpwstr>A0FDD63C5571434298C4D84F8B817235_13</vt:lpwstr>
  </property>
</Properties>
</file>